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C470F5" w:rsidRPr="00C470F5">
                                <w:rPr>
                                  <w:rStyle w:val="Collegamentoipertestuale"/>
                                </w:rPr>
                                <w:t>https://anief.org/as/G4DJ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B312EC" w:rsidRDefault="00F61290" w:rsidP="00F61290">
                            <w:r w:rsidRPr="00F61290">
                              <w:rPr>
                                <w:rStyle w:val="Collegamentoipertestuale"/>
                              </w:rPr>
                              <w:t>sicilia@anief.net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C470F5" w:rsidRPr="00C470F5">
                          <w:rPr>
                            <w:rStyle w:val="Collegamentoipertestuale"/>
                          </w:rPr>
                          <w:t>https://anief.org/as/G4DJ</w:t>
                        </w:r>
                      </w:hyperlink>
                      <w:bookmarkStart w:id="1" w:name="_GoBack"/>
                      <w:bookmarkEnd w:id="1"/>
                    </w:p>
                    <w:p w:rsidR="00B312EC" w:rsidRDefault="00F61290" w:rsidP="00F61290">
                      <w:r w:rsidRPr="00F61290">
                        <w:rPr>
                          <w:rStyle w:val="Collegamentoipertestuale"/>
                        </w:rPr>
                        <w:t>sicilia@anief.net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F61290">
                            <w:r>
                              <w:t>GIOVANNI PORTUESI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F61290">
                      <w:r>
                        <w:t>GIOVANNI PORTUESI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F61290" w:rsidRDefault="00F61290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6129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SICILIA CALTANISSETTA/ENNA/MESSINA</w:t>
                            </w:r>
                          </w:p>
                          <w:p w:rsidR="00135E85" w:rsidRPr="008263F5" w:rsidRDefault="00F61290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08:15 – 10:15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F61290" w:rsidRDefault="00F61290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61290">
                        <w:rPr>
                          <w:color w:val="FFFFFF" w:themeColor="background1"/>
                          <w:sz w:val="24"/>
                          <w:szCs w:val="24"/>
                        </w:rPr>
                        <w:t>SICILIA CALTANISSETTA/ENNA/MESSINA</w:t>
                      </w:r>
                    </w:p>
                    <w:p w:rsidR="00135E85" w:rsidRPr="008263F5" w:rsidRDefault="00F61290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08:15 – 10:15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4379B7"/>
    <w:rsid w:val="00624A88"/>
    <w:rsid w:val="00720376"/>
    <w:rsid w:val="008263F5"/>
    <w:rsid w:val="008D1737"/>
    <w:rsid w:val="009C6A1C"/>
    <w:rsid w:val="00B312EC"/>
    <w:rsid w:val="00C470F5"/>
    <w:rsid w:val="00CE0707"/>
    <w:rsid w:val="00D972EC"/>
    <w:rsid w:val="00F6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G4DJ" TargetMode="External"/><Relationship Id="rId4" Type="http://schemas.openxmlformats.org/officeDocument/2006/relationships/hyperlink" Target="https://anief.org/as/G4DJ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3</cp:revision>
  <dcterms:created xsi:type="dcterms:W3CDTF">2022-03-03T11:59:00Z</dcterms:created>
  <dcterms:modified xsi:type="dcterms:W3CDTF">2022-03-03T13:47:00Z</dcterms:modified>
</cp:coreProperties>
</file>