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C0" w:rsidRPr="001F2435" w:rsidRDefault="007D00D6" w:rsidP="001F243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84860" cy="807720"/>
            <wp:effectExtent l="19050" t="0" r="0" b="0"/>
            <wp:docPr id="1" name="Immagine 1" descr="C:\Documents and Settings\User@\Desktop\Impostazioni locali\temp\msohtml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@\Desktop\Impostazioni locali\temp\msohtml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C0" w:rsidRPr="001F2435" w:rsidRDefault="00824FC0" w:rsidP="001F2435">
      <w:pPr>
        <w:jc w:val="center"/>
        <w:rPr>
          <w:b/>
          <w:sz w:val="20"/>
          <w:szCs w:val="20"/>
        </w:rPr>
      </w:pPr>
      <w:r w:rsidRPr="001F2435">
        <w:rPr>
          <w:b/>
          <w:noProof/>
          <w:sz w:val="20"/>
          <w:szCs w:val="20"/>
        </w:rPr>
        <w:t>Ministero dell'Istruzione, dell'Università e della Ricerca</w:t>
      </w:r>
    </w:p>
    <w:p w:rsidR="00824FC0" w:rsidRPr="001F2435" w:rsidRDefault="00824FC0" w:rsidP="001F2435">
      <w:pPr>
        <w:jc w:val="center"/>
        <w:outlineLvl w:val="0"/>
        <w:rPr>
          <w:sz w:val="20"/>
          <w:szCs w:val="20"/>
        </w:rPr>
      </w:pPr>
      <w:r w:rsidRPr="001F2435">
        <w:rPr>
          <w:sz w:val="20"/>
          <w:szCs w:val="20"/>
        </w:rPr>
        <w:t xml:space="preserve">UFFICIO SCOLASTICO REGIONALE PER </w:t>
      </w:r>
      <w:r w:rsidRPr="001F2435">
        <w:rPr>
          <w:noProof/>
          <w:sz w:val="20"/>
          <w:szCs w:val="20"/>
        </w:rPr>
        <w:t>LA SICILIA</w:t>
      </w:r>
    </w:p>
    <w:p w:rsidR="00824FC0" w:rsidRPr="001F2435" w:rsidRDefault="00824FC0" w:rsidP="001F2435">
      <w:pPr>
        <w:jc w:val="center"/>
        <w:outlineLvl w:val="0"/>
        <w:rPr>
          <w:sz w:val="20"/>
          <w:szCs w:val="20"/>
        </w:rPr>
      </w:pPr>
      <w:r w:rsidRPr="001F2435">
        <w:rPr>
          <w:noProof/>
          <w:sz w:val="20"/>
          <w:szCs w:val="20"/>
        </w:rPr>
        <w:t>ISTITUTO COMPRENSIVO</w:t>
      </w:r>
      <w:r w:rsidRPr="001F2435">
        <w:rPr>
          <w:sz w:val="20"/>
          <w:szCs w:val="20"/>
        </w:rPr>
        <w:t xml:space="preserve"> </w:t>
      </w:r>
      <w:r w:rsidRPr="001F2435">
        <w:rPr>
          <w:noProof/>
          <w:sz w:val="20"/>
          <w:szCs w:val="20"/>
        </w:rPr>
        <w:t>- "VILLA LINA - RITIRO"</w:t>
      </w:r>
    </w:p>
    <w:p w:rsidR="00824FC0" w:rsidRPr="001F2435" w:rsidRDefault="00824FC0" w:rsidP="001F2435">
      <w:pPr>
        <w:jc w:val="center"/>
        <w:outlineLvl w:val="0"/>
        <w:rPr>
          <w:sz w:val="20"/>
          <w:szCs w:val="20"/>
        </w:rPr>
      </w:pPr>
      <w:r w:rsidRPr="001F2435">
        <w:rPr>
          <w:noProof/>
          <w:sz w:val="20"/>
          <w:szCs w:val="20"/>
        </w:rPr>
        <w:t>VIA SILA 29</w:t>
      </w:r>
      <w:r w:rsidRPr="001F2435">
        <w:rPr>
          <w:sz w:val="20"/>
          <w:szCs w:val="20"/>
        </w:rPr>
        <w:t xml:space="preserve"> </w:t>
      </w:r>
      <w:proofErr w:type="spellStart"/>
      <w:r w:rsidRPr="001F2435">
        <w:rPr>
          <w:sz w:val="20"/>
          <w:szCs w:val="20"/>
        </w:rPr>
        <w:t>tl</w:t>
      </w:r>
      <w:proofErr w:type="spellEnd"/>
      <w:r w:rsidRPr="001F2435">
        <w:rPr>
          <w:sz w:val="20"/>
          <w:szCs w:val="20"/>
        </w:rPr>
        <w:t xml:space="preserve"> 090/363578 090/362387</w:t>
      </w:r>
    </w:p>
    <w:p w:rsidR="00824FC0" w:rsidRPr="001F2435" w:rsidRDefault="00824FC0" w:rsidP="001F2435">
      <w:pPr>
        <w:jc w:val="center"/>
        <w:outlineLvl w:val="0"/>
        <w:rPr>
          <w:sz w:val="20"/>
          <w:szCs w:val="20"/>
        </w:rPr>
      </w:pPr>
      <w:r w:rsidRPr="001F2435">
        <w:rPr>
          <w:noProof/>
          <w:sz w:val="20"/>
          <w:szCs w:val="20"/>
        </w:rPr>
        <w:t>98121</w:t>
      </w:r>
      <w:r w:rsidRPr="001F2435">
        <w:rPr>
          <w:sz w:val="20"/>
          <w:szCs w:val="20"/>
        </w:rPr>
        <w:t xml:space="preserve"> </w:t>
      </w:r>
      <w:r w:rsidRPr="001F2435">
        <w:rPr>
          <w:noProof/>
          <w:sz w:val="20"/>
          <w:szCs w:val="20"/>
        </w:rPr>
        <w:t>MESSINA</w:t>
      </w:r>
      <w:r w:rsidRPr="001F2435">
        <w:rPr>
          <w:sz w:val="20"/>
          <w:szCs w:val="20"/>
        </w:rPr>
        <w:t xml:space="preserve"> (</w:t>
      </w:r>
      <w:r w:rsidRPr="001F2435">
        <w:rPr>
          <w:noProof/>
          <w:sz w:val="20"/>
          <w:szCs w:val="20"/>
        </w:rPr>
        <w:t>ME</w:t>
      </w:r>
      <w:r w:rsidRPr="001F2435">
        <w:rPr>
          <w:sz w:val="20"/>
          <w:szCs w:val="20"/>
        </w:rPr>
        <w:t>)</w:t>
      </w:r>
    </w:p>
    <w:p w:rsidR="00824FC0" w:rsidRPr="001F2435" w:rsidRDefault="00824FC0" w:rsidP="001F2435">
      <w:pPr>
        <w:jc w:val="center"/>
        <w:outlineLvl w:val="0"/>
        <w:rPr>
          <w:b/>
          <w:sz w:val="20"/>
          <w:szCs w:val="20"/>
        </w:rPr>
      </w:pPr>
      <w:proofErr w:type="gramStart"/>
      <w:r w:rsidRPr="001F2435">
        <w:rPr>
          <w:sz w:val="20"/>
          <w:szCs w:val="20"/>
        </w:rPr>
        <w:t xml:space="preserve">Codice Fiscale: </w:t>
      </w:r>
      <w:r w:rsidRPr="001F2435">
        <w:rPr>
          <w:noProof/>
          <w:sz w:val="20"/>
          <w:szCs w:val="20"/>
        </w:rPr>
        <w:t>97093380836</w:t>
      </w:r>
      <w:r w:rsidRPr="001F2435">
        <w:rPr>
          <w:sz w:val="20"/>
          <w:szCs w:val="20"/>
        </w:rPr>
        <w:t xml:space="preserve"> Codice Meccanografico: </w:t>
      </w:r>
      <w:r w:rsidRPr="001F2435">
        <w:rPr>
          <w:noProof/>
          <w:sz w:val="20"/>
          <w:szCs w:val="20"/>
        </w:rPr>
        <w:t>MEIC871006</w:t>
      </w:r>
      <w:proofErr w:type="gramEnd"/>
    </w:p>
    <w:p w:rsidR="00824FC0" w:rsidRPr="001F2435" w:rsidRDefault="00824FC0" w:rsidP="001F2435">
      <w:pPr>
        <w:jc w:val="both"/>
        <w:rPr>
          <w:b/>
          <w:sz w:val="22"/>
          <w:szCs w:val="22"/>
        </w:rPr>
      </w:pPr>
    </w:p>
    <w:p w:rsidR="00300B5F" w:rsidRDefault="00300B5F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CIRCOLARE N. 4</w:t>
      </w:r>
    </w:p>
    <w:p w:rsidR="00300B5F" w:rsidRDefault="00300B5F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24FC0" w:rsidRPr="00175DE1" w:rsidRDefault="000D5D7D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175DE1">
        <w:rPr>
          <w:b/>
          <w:sz w:val="22"/>
          <w:szCs w:val="22"/>
        </w:rPr>
        <w:t>Prot</w:t>
      </w:r>
      <w:proofErr w:type="spellEnd"/>
      <w:r w:rsidRPr="00175DE1">
        <w:rPr>
          <w:b/>
          <w:sz w:val="22"/>
          <w:szCs w:val="22"/>
        </w:rPr>
        <w:t>.</w:t>
      </w:r>
      <w:r w:rsidR="00300B5F">
        <w:rPr>
          <w:b/>
          <w:sz w:val="22"/>
          <w:szCs w:val="22"/>
        </w:rPr>
        <w:t xml:space="preserve"> </w:t>
      </w:r>
      <w:proofErr w:type="gramStart"/>
      <w:r w:rsidR="00300B5F">
        <w:rPr>
          <w:b/>
          <w:sz w:val="22"/>
          <w:szCs w:val="22"/>
        </w:rPr>
        <w:t>5531</w:t>
      </w:r>
      <w:proofErr w:type="gramEnd"/>
      <w:r w:rsidR="00AA13AF">
        <w:rPr>
          <w:b/>
          <w:sz w:val="22"/>
          <w:szCs w:val="22"/>
        </w:rPr>
        <w:t xml:space="preserve"> </w:t>
      </w:r>
      <w:r w:rsidR="00175DE1">
        <w:rPr>
          <w:b/>
          <w:sz w:val="22"/>
          <w:szCs w:val="22"/>
        </w:rPr>
        <w:t>B13</w:t>
      </w:r>
      <w:r w:rsidRPr="00175DE1">
        <w:rPr>
          <w:b/>
          <w:sz w:val="22"/>
          <w:szCs w:val="22"/>
        </w:rPr>
        <w:tab/>
      </w:r>
      <w:r w:rsidRPr="00175DE1">
        <w:rPr>
          <w:b/>
          <w:sz w:val="22"/>
          <w:szCs w:val="22"/>
        </w:rPr>
        <w:tab/>
        <w:t xml:space="preserve">       </w:t>
      </w:r>
      <w:r w:rsidR="00EC3EF9" w:rsidRPr="00175DE1">
        <w:rPr>
          <w:b/>
          <w:sz w:val="22"/>
          <w:szCs w:val="22"/>
        </w:rPr>
        <w:t xml:space="preserve">                          </w:t>
      </w:r>
      <w:r w:rsidR="00175DE1" w:rsidRPr="00175DE1">
        <w:rPr>
          <w:b/>
          <w:sz w:val="22"/>
          <w:szCs w:val="22"/>
        </w:rPr>
        <w:t xml:space="preserve">                            Messina, </w:t>
      </w:r>
      <w:r w:rsidR="00300B5F">
        <w:rPr>
          <w:b/>
          <w:sz w:val="22"/>
          <w:szCs w:val="22"/>
        </w:rPr>
        <w:t>03/09/2015</w:t>
      </w:r>
    </w:p>
    <w:p w:rsidR="00824FC0" w:rsidRPr="001F2435" w:rsidRDefault="00824FC0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FC0" w:rsidRPr="001F2435" w:rsidRDefault="00824FC0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EF9" w:rsidRPr="001F2435" w:rsidRDefault="00EC3EF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                                                             </w:t>
      </w:r>
      <w:r w:rsidR="00AD4699" w:rsidRPr="001F2435">
        <w:rPr>
          <w:sz w:val="22"/>
          <w:szCs w:val="22"/>
        </w:rPr>
        <w:t xml:space="preserve">Ai Docenti </w:t>
      </w:r>
      <w:proofErr w:type="gramStart"/>
      <w:r w:rsidR="00AD4699" w:rsidRPr="001F2435">
        <w:rPr>
          <w:sz w:val="22"/>
          <w:szCs w:val="22"/>
        </w:rPr>
        <w:t>del</w:t>
      </w:r>
      <w:r w:rsidR="00824FC0" w:rsidRPr="001F2435">
        <w:rPr>
          <w:sz w:val="22"/>
          <w:szCs w:val="22"/>
        </w:rPr>
        <w:t>l’</w:t>
      </w:r>
      <w:r w:rsidR="00AD4699" w:rsidRPr="001F2435">
        <w:rPr>
          <w:sz w:val="22"/>
          <w:szCs w:val="22"/>
        </w:rPr>
        <w:t xml:space="preserve"> </w:t>
      </w:r>
      <w:proofErr w:type="gramEnd"/>
      <w:r w:rsidR="00AD4699" w:rsidRPr="001F2435">
        <w:rPr>
          <w:sz w:val="22"/>
          <w:szCs w:val="22"/>
        </w:rPr>
        <w:t>Istituto Comprensivo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 xml:space="preserve">              </w:t>
      </w:r>
    </w:p>
    <w:p w:rsidR="00AD4699" w:rsidRPr="001F2435" w:rsidRDefault="00EC3EF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                                                             </w:t>
      </w:r>
      <w:r w:rsidR="00AD4699" w:rsidRPr="001F2435">
        <w:rPr>
          <w:sz w:val="22"/>
          <w:szCs w:val="22"/>
        </w:rPr>
        <w:t xml:space="preserve">"Villa Lina - Ritiro" </w:t>
      </w:r>
      <w:r w:rsidR="00824FC0" w:rsidRPr="001F2435">
        <w:rPr>
          <w:sz w:val="22"/>
          <w:szCs w:val="22"/>
        </w:rPr>
        <w:t>–</w:t>
      </w:r>
      <w:r w:rsidR="00AD4699" w:rsidRPr="001F2435">
        <w:rPr>
          <w:sz w:val="22"/>
          <w:szCs w:val="22"/>
        </w:rPr>
        <w:t xml:space="preserve"> Messina</w:t>
      </w:r>
      <w:r w:rsidR="00824FC0"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>SEDE</w:t>
      </w:r>
    </w:p>
    <w:p w:rsidR="00EC3EF9" w:rsidRPr="001F2435" w:rsidRDefault="00EC3EF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4699" w:rsidRPr="001F2435" w:rsidRDefault="00EC3EF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                                                              </w:t>
      </w:r>
      <w:proofErr w:type="gramStart"/>
      <w:r w:rsidR="00AD4699" w:rsidRPr="001F2435">
        <w:rPr>
          <w:sz w:val="22"/>
          <w:szCs w:val="22"/>
        </w:rPr>
        <w:t>e</w:t>
      </w:r>
      <w:proofErr w:type="gramEnd"/>
      <w:r w:rsidR="00AD4699" w:rsidRPr="001F2435">
        <w:rPr>
          <w:sz w:val="22"/>
          <w:szCs w:val="22"/>
        </w:rPr>
        <w:t xml:space="preserve"> p. e. Ai Collaboratori Scolastici</w:t>
      </w:r>
    </w:p>
    <w:p w:rsidR="00EC3EF9" w:rsidRPr="001F2435" w:rsidRDefault="00EC3EF9" w:rsidP="001F243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AD4699" w:rsidRPr="001F2435" w:rsidRDefault="005117F1" w:rsidP="001F2435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1F2435">
        <w:rPr>
          <w:b/>
          <w:i/>
          <w:iCs/>
          <w:sz w:val="22"/>
          <w:szCs w:val="22"/>
        </w:rPr>
        <w:t>Oggetto: Vigilanza alunni</w:t>
      </w:r>
    </w:p>
    <w:p w:rsidR="00EC3EF9" w:rsidRPr="001F2435" w:rsidRDefault="00EC3EF9" w:rsidP="001F243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La vigilanza </w:t>
      </w:r>
      <w:proofErr w:type="gramStart"/>
      <w:r w:rsidRPr="001F2435">
        <w:rPr>
          <w:sz w:val="22"/>
          <w:szCs w:val="22"/>
        </w:rPr>
        <w:t>sugli allievi minorenni</w:t>
      </w:r>
      <w:proofErr w:type="gramEnd"/>
      <w:r w:rsidRPr="001F2435">
        <w:rPr>
          <w:sz w:val="22"/>
          <w:szCs w:val="22"/>
        </w:rPr>
        <w:t xml:space="preserve"> che rientra con l'attività didattica e valutativa, </w:t>
      </w:r>
      <w:r w:rsidRPr="001F2435">
        <w:rPr>
          <w:i/>
          <w:iCs/>
          <w:sz w:val="22"/>
          <w:szCs w:val="22"/>
        </w:rPr>
        <w:t xml:space="preserve">fra i </w:t>
      </w:r>
      <w:r w:rsidRPr="001F2435">
        <w:rPr>
          <w:sz w:val="22"/>
          <w:szCs w:val="22"/>
        </w:rPr>
        <w:t>compiti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fondamentali del docente, è quella, più delicata per gli aspetti di responsabilità civile e penale connessi.</w:t>
      </w:r>
    </w:p>
    <w:p w:rsid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A tale scopo si raccomanda, a tutela dei docenti, oltre che degli allievi, puntualità in classe,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rapidità nei trasferimenti al cambio dell'ora, decisione nell'</w:t>
      </w:r>
      <w:proofErr w:type="gramStart"/>
      <w:r w:rsidRPr="001F2435">
        <w:rPr>
          <w:sz w:val="22"/>
          <w:szCs w:val="22"/>
        </w:rPr>
        <w:t>azione</w:t>
      </w:r>
      <w:proofErr w:type="gramEnd"/>
      <w:r w:rsidRPr="001F2435">
        <w:rPr>
          <w:sz w:val="22"/>
          <w:szCs w:val="22"/>
        </w:rPr>
        <w:t xml:space="preserve"> </w:t>
      </w:r>
      <w:proofErr w:type="gramStart"/>
      <w:r w:rsidRPr="001F2435">
        <w:rPr>
          <w:sz w:val="22"/>
          <w:szCs w:val="22"/>
        </w:rPr>
        <w:t>preventiva</w:t>
      </w:r>
      <w:proofErr w:type="gramEnd"/>
      <w:r w:rsidRPr="001F2435">
        <w:rPr>
          <w:sz w:val="22"/>
          <w:szCs w:val="22"/>
        </w:rPr>
        <w:t xml:space="preserve"> e, se necessario, di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ufficializzazione nel registro di classe dei comportamenti degli studenti che possono creare danno a se stessi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o ai loro compagni e/o di valutazioni disciplinari.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I collaboratori scolastici devono collaborare nella vigilanza tutte le volte che il docente deve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lasciare la classe per cambio d'ora o per motivi personali; in quest'ultimo caso il docente deve espressamente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richiedere questa collaborazione nella vigilanza al personale ausiliario.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Pertanto, per un migliore funzionamento dell'attività didattica si raccomanda alle SS. </w:t>
      </w:r>
      <w:proofErr w:type="gramStart"/>
      <w:r w:rsidRPr="001F2435">
        <w:rPr>
          <w:sz w:val="22"/>
          <w:szCs w:val="22"/>
        </w:rPr>
        <w:t>LL.</w:t>
      </w:r>
      <w:proofErr w:type="gramEnd"/>
      <w:r w:rsidRPr="001F2435">
        <w:rPr>
          <w:sz w:val="22"/>
          <w:szCs w:val="22"/>
        </w:rPr>
        <w:t xml:space="preserve"> di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attenersi scrupolosamente a quanto appresso ricordato: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2435">
        <w:rPr>
          <w:b/>
          <w:sz w:val="22"/>
          <w:szCs w:val="22"/>
        </w:rPr>
        <w:t>ENTRATA:</w:t>
      </w:r>
    </w:p>
    <w:p w:rsidR="00D04D87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II docente ha l'obbligo di:</w:t>
      </w:r>
      <w:r w:rsidR="00824FC0" w:rsidRPr="001F2435">
        <w:rPr>
          <w:sz w:val="22"/>
          <w:szCs w:val="22"/>
        </w:rPr>
        <w:t xml:space="preserve"> </w:t>
      </w:r>
    </w:p>
    <w:p w:rsidR="00D04D87" w:rsidRPr="001F2435" w:rsidRDefault="00AD4699" w:rsidP="001F24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osservare</w:t>
      </w:r>
      <w:proofErr w:type="gramEnd"/>
      <w:r w:rsidRPr="001F2435">
        <w:rPr>
          <w:sz w:val="22"/>
          <w:szCs w:val="22"/>
        </w:rPr>
        <w:t xml:space="preserve"> scrupolosamente l'orario di servizio presentandosi a scuola almeno cinque minuti prima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dell'inizio delle lezioni del servizio della giornata ciò vale anche quando l'attività didattica del docente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non ha inizio con la prima ora;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al suono della prima campanella d'ingresso(secondo i vari ordini di scuola ) recarsi subito in classe in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modo da accogliere gli alunni;</w:t>
      </w:r>
      <w:r w:rsidR="00824FC0" w:rsidRPr="001F2435">
        <w:rPr>
          <w:sz w:val="22"/>
          <w:szCs w:val="22"/>
        </w:rPr>
        <w:t xml:space="preserve"> </w:t>
      </w:r>
    </w:p>
    <w:p w:rsidR="00AD4699" w:rsidRPr="001F2435" w:rsidRDefault="00AD4699" w:rsidP="001F24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annotare</w:t>
      </w:r>
      <w:proofErr w:type="gramEnd"/>
      <w:r w:rsidRPr="001F2435">
        <w:rPr>
          <w:sz w:val="22"/>
          <w:szCs w:val="22"/>
        </w:rPr>
        <w:t xml:space="preserve"> scrupolosamente, alla prima ora di lezione, sul giornale di classe, i nominativi degli alunni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assenti e richiedere, sistematicamente, la giustificazione agli alunni assenti nei giorni precedenti. Devono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essere giustificati anche gli eventuali ingressi a scuola in ritardo;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2435">
        <w:rPr>
          <w:b/>
          <w:sz w:val="22"/>
          <w:szCs w:val="22"/>
        </w:rPr>
        <w:t>CAMBIO D'ORA: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e</w:t>
      </w:r>
      <w:proofErr w:type="gramEnd"/>
      <w:r w:rsidRPr="001F2435">
        <w:rPr>
          <w:sz w:val="22"/>
          <w:szCs w:val="22"/>
        </w:rPr>
        <w:t xml:space="preserve"> il docente che non ha avuto precedente impegno è tenuto a portarsi in aula tempestivamente per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 xml:space="preserve">subentrare al collega. Il docente che ha </w:t>
      </w:r>
      <w:proofErr w:type="gramStart"/>
      <w:r w:rsidRPr="001F2435">
        <w:rPr>
          <w:sz w:val="22"/>
          <w:szCs w:val="22"/>
        </w:rPr>
        <w:t>concluso</w:t>
      </w:r>
      <w:proofErr w:type="gramEnd"/>
      <w:r w:rsidRPr="001F2435">
        <w:rPr>
          <w:sz w:val="22"/>
          <w:szCs w:val="22"/>
        </w:rPr>
        <w:t xml:space="preserve"> il proprio sevizio, o che comunque non ha successivo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 xml:space="preserve">impegno, è tenuto ad aspettare il </w:t>
      </w:r>
      <w:r w:rsidRPr="001F2435">
        <w:rPr>
          <w:sz w:val="22"/>
          <w:szCs w:val="22"/>
        </w:rPr>
        <w:lastRenderedPageBreak/>
        <w:t>collega subentrante salvo possibilità di affidamento della classe a solo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fine di vigilanza ad un collaboratore;</w:t>
      </w:r>
    </w:p>
    <w:p w:rsidR="000D5D7D" w:rsidRDefault="000D5D7D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4699" w:rsidRDefault="00AD4699" w:rsidP="001F243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2435">
        <w:rPr>
          <w:b/>
          <w:sz w:val="22"/>
          <w:szCs w:val="22"/>
        </w:rPr>
        <w:t>INT</w:t>
      </w:r>
      <w:r w:rsidR="00824FC0" w:rsidRPr="001F2435">
        <w:rPr>
          <w:b/>
          <w:sz w:val="22"/>
          <w:szCs w:val="22"/>
        </w:rPr>
        <w:t>ERVALLO</w:t>
      </w:r>
    </w:p>
    <w:p w:rsidR="00AD4699" w:rsidRPr="001F2435" w:rsidRDefault="005170BB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C</w:t>
      </w:r>
      <w:r w:rsidR="00AD4699" w:rsidRPr="001F2435">
        <w:rPr>
          <w:sz w:val="22"/>
          <w:szCs w:val="22"/>
        </w:rPr>
        <w:t>ontrollare, durante la ricreazione, che gli alunni si rechino in bagno due per volta e che gli stessi non sostino nei corridoi (la ricreazione va fatta in classe).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Evitare, nelle ore di lezione, di fare uscire gli alunni dall'aula se non per effettive e reali esigenze;</w:t>
      </w:r>
      <w:proofErr w:type="gramEnd"/>
    </w:p>
    <w:p w:rsidR="00824FC0" w:rsidRPr="001F2435" w:rsidRDefault="007A4DF3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durante</w:t>
      </w:r>
      <w:proofErr w:type="gramEnd"/>
      <w:r>
        <w:rPr>
          <w:sz w:val="22"/>
          <w:szCs w:val="22"/>
        </w:rPr>
        <w:t xml:space="preserve"> la ricreazione</w:t>
      </w:r>
      <w:r w:rsidR="00725DEA" w:rsidRPr="001F2435">
        <w:rPr>
          <w:sz w:val="22"/>
          <w:szCs w:val="22"/>
        </w:rPr>
        <w:t>:</w:t>
      </w:r>
    </w:p>
    <w:p w:rsidR="007A4DF3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gli</w:t>
      </w:r>
      <w:proofErr w:type="gramEnd"/>
      <w:r w:rsidRPr="001F2435">
        <w:rPr>
          <w:sz w:val="22"/>
          <w:szCs w:val="22"/>
        </w:rPr>
        <w:t xml:space="preserve"> alunni resta</w:t>
      </w:r>
      <w:r w:rsidR="007A4DF3">
        <w:rPr>
          <w:sz w:val="22"/>
          <w:szCs w:val="22"/>
        </w:rPr>
        <w:t>no affidati all'insegnante dell’</w:t>
      </w:r>
      <w:r w:rsidR="00824FC0" w:rsidRPr="001F2435">
        <w:rPr>
          <w:sz w:val="22"/>
          <w:szCs w:val="22"/>
        </w:rPr>
        <w:t xml:space="preserve"> </w:t>
      </w:r>
      <w:r w:rsidR="007A4DF3">
        <w:rPr>
          <w:sz w:val="22"/>
          <w:szCs w:val="22"/>
        </w:rPr>
        <w:t>ora.</w:t>
      </w:r>
    </w:p>
    <w:p w:rsidR="007A4DF3" w:rsidRPr="007A4DF3" w:rsidRDefault="007A4DF3" w:rsidP="007A4DF3">
      <w:pPr>
        <w:autoSpaceDE w:val="0"/>
        <w:autoSpaceDN w:val="0"/>
        <w:adjustRightInd w:val="0"/>
        <w:jc w:val="center"/>
      </w:pPr>
      <w:r w:rsidRPr="007A4DF3">
        <w:rPr>
          <w:b/>
          <w:u w:val="single"/>
        </w:rPr>
        <w:t>N</w:t>
      </w:r>
      <w:r w:rsidR="00AD4699" w:rsidRPr="007A4DF3">
        <w:rPr>
          <w:b/>
          <w:u w:val="single"/>
        </w:rPr>
        <w:t>on lasciare mai gli alunni da soli.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Nel caso di necessità</w:t>
      </w:r>
      <w:proofErr w:type="gramEnd"/>
      <w:r w:rsidRPr="001F2435">
        <w:rPr>
          <w:sz w:val="22"/>
          <w:szCs w:val="22"/>
        </w:rPr>
        <w:t xml:space="preserve"> d'allontanarsi momentaneamente dall'aula,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affidare la classe, per la sorveglianza, al collaboratore scolastico di servizio al piano: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i</w:t>
      </w:r>
      <w:proofErr w:type="gramEnd"/>
      <w:r w:rsidRPr="001F2435">
        <w:rPr>
          <w:sz w:val="22"/>
          <w:szCs w:val="22"/>
        </w:rPr>
        <w:t xml:space="preserve"> registri vanno riposti negli appositi cassetti dopo aver accompagnato gli alunni fino al portone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d'ingresso;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ricordare</w:t>
      </w:r>
      <w:proofErr w:type="gramEnd"/>
      <w:r w:rsidRPr="001F2435">
        <w:rPr>
          <w:sz w:val="22"/>
          <w:szCs w:val="22"/>
        </w:rPr>
        <w:t xml:space="preserve"> che eventuali permessi di uscita anticipata vengono concessi agli alunni solo se gli stessi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vengono prelevati personalmente da uno dei genitori o da un familiare maggiorenne di cui bisogna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accertare l'identità (la delega deve essere preventivamente comunicata alla scuola);</w:t>
      </w:r>
    </w:p>
    <w:p w:rsidR="00AD4699" w:rsidRPr="001F2435" w:rsidRDefault="00C8104E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n</w:t>
      </w:r>
      <w:r w:rsidR="00AD4699" w:rsidRPr="001F2435">
        <w:rPr>
          <w:sz w:val="22"/>
          <w:szCs w:val="22"/>
        </w:rPr>
        <w:t>on</w:t>
      </w:r>
      <w:proofErr w:type="gramEnd"/>
      <w:r w:rsidR="00AD4699" w:rsidRPr="001F2435">
        <w:rPr>
          <w:sz w:val="22"/>
          <w:szCs w:val="22"/>
        </w:rPr>
        <w:t xml:space="preserve"> mandare gli alunni negli uffici di segreteria;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non</w:t>
      </w:r>
      <w:proofErr w:type="gramEnd"/>
      <w:r w:rsidRPr="001F2435">
        <w:rPr>
          <w:sz w:val="22"/>
          <w:szCs w:val="22"/>
        </w:rPr>
        <w:t xml:space="preserve"> mandare gli alunni nella sala insegnanti a prendere il registro personale e altro (fotocopie,materiale vario);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non</w:t>
      </w:r>
      <w:proofErr w:type="gramEnd"/>
      <w:r w:rsidRPr="001F2435">
        <w:rPr>
          <w:sz w:val="22"/>
          <w:szCs w:val="22"/>
        </w:rPr>
        <w:t xml:space="preserve"> fermarsi in segreter</w:t>
      </w:r>
      <w:r w:rsidR="005117F1" w:rsidRPr="001F2435">
        <w:rPr>
          <w:sz w:val="22"/>
          <w:szCs w:val="22"/>
        </w:rPr>
        <w:t>i</w:t>
      </w:r>
      <w:r w:rsidRPr="001F2435">
        <w:rPr>
          <w:sz w:val="22"/>
          <w:szCs w:val="22"/>
        </w:rPr>
        <w:t>a se non per motivi di lavoro</w:t>
      </w:r>
      <w:r w:rsidR="002F57E6">
        <w:rPr>
          <w:sz w:val="22"/>
          <w:szCs w:val="22"/>
        </w:rPr>
        <w:t xml:space="preserve"> e durante l’orario di servizio</w:t>
      </w:r>
      <w:r w:rsidRPr="001F2435">
        <w:rPr>
          <w:sz w:val="22"/>
          <w:szCs w:val="22"/>
        </w:rPr>
        <w:t>: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non</w:t>
      </w:r>
      <w:proofErr w:type="gramEnd"/>
      <w:r w:rsidRPr="001F2435">
        <w:rPr>
          <w:sz w:val="22"/>
          <w:szCs w:val="22"/>
        </w:rPr>
        <w:t xml:space="preserve"> utilizzare il telefono della segreteria per telefonate personali;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II completamento </w:t>
      </w:r>
      <w:proofErr w:type="gramStart"/>
      <w:r w:rsidRPr="001F2435">
        <w:rPr>
          <w:sz w:val="22"/>
          <w:szCs w:val="22"/>
        </w:rPr>
        <w:t>dell'orario cattedra</w:t>
      </w:r>
      <w:proofErr w:type="gramEnd"/>
      <w:r w:rsidRPr="001F2435">
        <w:rPr>
          <w:sz w:val="22"/>
          <w:szCs w:val="22"/>
        </w:rPr>
        <w:t xml:space="preserve"> "a disposizione" e/o compresenza costituisce regolare obbligo di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se</w:t>
      </w:r>
      <w:r w:rsidR="005117F1" w:rsidRPr="001F2435">
        <w:rPr>
          <w:sz w:val="22"/>
          <w:szCs w:val="22"/>
        </w:rPr>
        <w:t>r</w:t>
      </w:r>
      <w:r w:rsidRPr="001F2435">
        <w:rPr>
          <w:sz w:val="22"/>
          <w:szCs w:val="22"/>
        </w:rPr>
        <w:t>vizio. Pertanto, i docenti interessati sono tenuti a firmare la presenza nei registri di classe dove sono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 xml:space="preserve">utilizzati in caso di supplenza. Coloro che non </w:t>
      </w:r>
      <w:proofErr w:type="gramStart"/>
      <w:r w:rsidRPr="001F2435">
        <w:rPr>
          <w:sz w:val="22"/>
          <w:szCs w:val="22"/>
        </w:rPr>
        <w:t>risultano</w:t>
      </w:r>
      <w:proofErr w:type="gramEnd"/>
      <w:r w:rsidRPr="001F2435">
        <w:rPr>
          <w:sz w:val="22"/>
          <w:szCs w:val="22"/>
        </w:rPr>
        <w:t xml:space="preserve"> impegnati nel registro delle sostituzioni devono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svolgere attività di recupero e/o di potenziamento con gli alunni delle classi loro affidate e firmare nel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registro di classe specificando il nome degli alunni e le attività svolte;</w:t>
      </w:r>
    </w:p>
    <w:p w:rsidR="002F57E6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I docenti di sostegno sono tenuti </w:t>
      </w:r>
      <w:proofErr w:type="gramStart"/>
      <w:r w:rsidRPr="001F2435">
        <w:rPr>
          <w:sz w:val="22"/>
          <w:szCs w:val="22"/>
        </w:rPr>
        <w:t>ad</w:t>
      </w:r>
      <w:proofErr w:type="gramEnd"/>
      <w:r w:rsidRPr="001F2435">
        <w:rPr>
          <w:sz w:val="22"/>
          <w:szCs w:val="22"/>
        </w:rPr>
        <w:t xml:space="preserve"> osservare scrupolosamente il loro orario di servizio e a collaborare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con i docenti di cattedra per una maggiore integrazione degli al</w:t>
      </w:r>
      <w:r w:rsidR="002F57E6">
        <w:rPr>
          <w:sz w:val="22"/>
          <w:szCs w:val="22"/>
        </w:rPr>
        <w:t>unni in situazione di handicap.</w:t>
      </w:r>
    </w:p>
    <w:p w:rsidR="002F57E6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Tutti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 xml:space="preserve">i docenti sono invitati calorosamente a svolgere il proprio </w:t>
      </w:r>
      <w:r w:rsidR="002F57E6">
        <w:rPr>
          <w:sz w:val="22"/>
          <w:szCs w:val="22"/>
        </w:rPr>
        <w:t>ru</w:t>
      </w:r>
      <w:r w:rsidRPr="001F2435">
        <w:rPr>
          <w:sz w:val="22"/>
          <w:szCs w:val="22"/>
        </w:rPr>
        <w:t>olo e le proprie funzioni.</w:t>
      </w:r>
    </w:p>
    <w:p w:rsidR="00AD4699" w:rsidRPr="001F2435" w:rsidRDefault="00824FC0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 </w:t>
      </w:r>
      <w:r w:rsidR="002F57E6">
        <w:rPr>
          <w:sz w:val="22"/>
          <w:szCs w:val="22"/>
        </w:rPr>
        <w:t>R</w:t>
      </w:r>
      <w:r w:rsidR="00AD4699" w:rsidRPr="001F2435">
        <w:rPr>
          <w:sz w:val="22"/>
          <w:szCs w:val="22"/>
        </w:rPr>
        <w:t xml:space="preserve">icordarsi di firmare sempre </w:t>
      </w:r>
      <w:r w:rsidR="002F57E6">
        <w:rPr>
          <w:sz w:val="22"/>
          <w:szCs w:val="22"/>
        </w:rPr>
        <w:t>sul registro</w:t>
      </w:r>
      <w:r w:rsidR="00AD4699" w:rsidRPr="001F2435">
        <w:rPr>
          <w:sz w:val="22"/>
          <w:szCs w:val="22"/>
        </w:rPr>
        <w:t xml:space="preserve"> delle presenze giornaliere;</w:t>
      </w:r>
    </w:p>
    <w:p w:rsidR="00AD4699" w:rsidRPr="001F2435" w:rsidRDefault="00C8104E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-</w:t>
      </w:r>
      <w:proofErr w:type="gramStart"/>
      <w:r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 xml:space="preserve"> </w:t>
      </w:r>
      <w:proofErr w:type="gramEnd"/>
      <w:r w:rsidR="00AD4699" w:rsidRPr="001F2435">
        <w:rPr>
          <w:sz w:val="22"/>
          <w:szCs w:val="22"/>
        </w:rPr>
        <w:t xml:space="preserve">segnalare ai professori responsabili </w:t>
      </w:r>
      <w:proofErr w:type="spellStart"/>
      <w:r w:rsidR="00175DE1">
        <w:rPr>
          <w:sz w:val="22"/>
          <w:szCs w:val="22"/>
        </w:rPr>
        <w:t>F.F.S.S.</w:t>
      </w:r>
      <w:proofErr w:type="spellEnd"/>
      <w:r w:rsidR="00175DE1">
        <w:rPr>
          <w:sz w:val="22"/>
          <w:szCs w:val="22"/>
        </w:rPr>
        <w:t xml:space="preserve"> al POF (Area Dispersione) </w:t>
      </w:r>
      <w:r w:rsidR="00AD4699" w:rsidRPr="001F2435">
        <w:rPr>
          <w:sz w:val="22"/>
          <w:szCs w:val="22"/>
        </w:rPr>
        <w:t>i nominativi degli alunni che si assentano spesso o</w:t>
      </w:r>
      <w:r w:rsidR="00824FC0"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>che arrivano abitualmente in ritardo;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2435">
        <w:rPr>
          <w:sz w:val="22"/>
          <w:szCs w:val="22"/>
        </w:rPr>
        <w:t>tenere</w:t>
      </w:r>
      <w:proofErr w:type="gramEnd"/>
      <w:r w:rsidRPr="001F2435">
        <w:rPr>
          <w:sz w:val="22"/>
          <w:szCs w:val="22"/>
        </w:rPr>
        <w:t xml:space="preserve"> sempre aggiornato il registro di classe ed il registro personale</w:t>
      </w:r>
      <w:r w:rsidR="00175DE1">
        <w:rPr>
          <w:sz w:val="22"/>
          <w:szCs w:val="22"/>
        </w:rPr>
        <w:t xml:space="preserve"> online</w:t>
      </w:r>
      <w:r w:rsidRPr="001F2435">
        <w:rPr>
          <w:sz w:val="22"/>
          <w:szCs w:val="22"/>
        </w:rPr>
        <w:t>;</w:t>
      </w:r>
    </w:p>
    <w:p w:rsidR="00AD4699" w:rsidRPr="001F2435" w:rsidRDefault="00C8104E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 -</w:t>
      </w:r>
      <w:proofErr w:type="gramStart"/>
      <w:r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 xml:space="preserve"> </w:t>
      </w:r>
      <w:proofErr w:type="gramEnd"/>
      <w:r w:rsidR="00AD4699" w:rsidRPr="001F2435">
        <w:rPr>
          <w:sz w:val="22"/>
          <w:szCs w:val="22"/>
        </w:rPr>
        <w:t>in caso di assenza improvvisa, imprevista ed imprevedibile, si prega dare comunicazione della stessa nei</w:t>
      </w:r>
      <w:r w:rsidR="00824FC0"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>modi appresso indicati: avvisare telefonicamente almeno dieci minuti prima dell'inizio delle lezioni; fare</w:t>
      </w:r>
      <w:r w:rsidR="00824FC0"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>pervenire, entro i due giorni successivi, regolare domanda corredata da certificazione medica (anche</w:t>
      </w:r>
      <w:r w:rsidR="00824FC0" w:rsidRPr="001F2435">
        <w:rPr>
          <w:sz w:val="22"/>
          <w:szCs w:val="22"/>
        </w:rPr>
        <w:t xml:space="preserve"> </w:t>
      </w:r>
      <w:r w:rsidR="00AD4699" w:rsidRPr="001F2435">
        <w:rPr>
          <w:sz w:val="22"/>
          <w:szCs w:val="22"/>
        </w:rPr>
        <w:t>per un solo giorno);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>in caso di richiesta di permesso breve lo stesso dovrà essere recuperato nei tempi e nei modi previsti</w:t>
      </w:r>
      <w:r w:rsidR="00824FC0" w:rsidRPr="001F2435">
        <w:rPr>
          <w:sz w:val="22"/>
          <w:szCs w:val="22"/>
        </w:rPr>
        <w:t xml:space="preserve"> </w:t>
      </w:r>
      <w:r w:rsidRPr="001F2435">
        <w:rPr>
          <w:sz w:val="22"/>
          <w:szCs w:val="22"/>
        </w:rPr>
        <w:t>dalla normativa vigente in materia e secondo le esigenze della scuola;</w:t>
      </w:r>
    </w:p>
    <w:p w:rsidR="00AD4699" w:rsidRPr="001F2435" w:rsidRDefault="00AD4699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435">
        <w:rPr>
          <w:sz w:val="22"/>
          <w:szCs w:val="22"/>
        </w:rPr>
        <w:t xml:space="preserve">Nella certezza di una fattiva collaborazione da parte di tutti i docenti, si </w:t>
      </w:r>
      <w:proofErr w:type="gramStart"/>
      <w:r w:rsidRPr="001F2435">
        <w:rPr>
          <w:sz w:val="22"/>
          <w:szCs w:val="22"/>
        </w:rPr>
        <w:t>augura</w:t>
      </w:r>
      <w:proofErr w:type="gramEnd"/>
      <w:r w:rsidRPr="001F2435">
        <w:rPr>
          <w:sz w:val="22"/>
          <w:szCs w:val="22"/>
        </w:rPr>
        <w:t xml:space="preserve"> un proficuo lavoro e un</w:t>
      </w:r>
      <w:r w:rsidR="00824FC0" w:rsidRPr="001F2435">
        <w:rPr>
          <w:sz w:val="22"/>
          <w:szCs w:val="22"/>
        </w:rPr>
        <w:t xml:space="preserve"> </w:t>
      </w:r>
      <w:r w:rsidR="005117F1" w:rsidRPr="001F2435">
        <w:rPr>
          <w:sz w:val="22"/>
          <w:szCs w:val="22"/>
        </w:rPr>
        <w:t>buo</w:t>
      </w:r>
      <w:r w:rsidRPr="001F2435">
        <w:rPr>
          <w:sz w:val="22"/>
          <w:szCs w:val="22"/>
        </w:rPr>
        <w:t>n anno scolastico.</w:t>
      </w:r>
    </w:p>
    <w:p w:rsidR="00824FC0" w:rsidRPr="001F2435" w:rsidRDefault="00824FC0" w:rsidP="001F2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4699" w:rsidRPr="00175DE1" w:rsidRDefault="005117F1" w:rsidP="001F2435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175DE1">
        <w:rPr>
          <w:b/>
          <w:i/>
          <w:sz w:val="22"/>
          <w:szCs w:val="22"/>
        </w:rPr>
        <w:t xml:space="preserve">                                                                              </w:t>
      </w:r>
      <w:r w:rsidR="00AD4699" w:rsidRPr="00175DE1">
        <w:rPr>
          <w:b/>
          <w:i/>
          <w:sz w:val="22"/>
          <w:szCs w:val="22"/>
        </w:rPr>
        <w:t>Il Dirigente</w:t>
      </w:r>
      <w:r w:rsidRPr="00175DE1">
        <w:rPr>
          <w:b/>
          <w:i/>
          <w:sz w:val="22"/>
          <w:szCs w:val="22"/>
        </w:rPr>
        <w:t xml:space="preserve"> </w:t>
      </w:r>
      <w:r w:rsidR="00AD4699" w:rsidRPr="00175DE1">
        <w:rPr>
          <w:b/>
          <w:i/>
          <w:sz w:val="22"/>
          <w:szCs w:val="22"/>
        </w:rPr>
        <w:t>Scolastico</w:t>
      </w:r>
    </w:p>
    <w:p w:rsidR="00286737" w:rsidRPr="00175DE1" w:rsidRDefault="005117F1" w:rsidP="001F2435">
      <w:pPr>
        <w:jc w:val="both"/>
        <w:rPr>
          <w:b/>
          <w:i/>
          <w:sz w:val="22"/>
          <w:szCs w:val="22"/>
        </w:rPr>
      </w:pPr>
      <w:r w:rsidRPr="00175DE1">
        <w:rPr>
          <w:b/>
          <w:i/>
          <w:sz w:val="22"/>
          <w:szCs w:val="22"/>
        </w:rPr>
        <w:t xml:space="preserve">                                                                            </w:t>
      </w:r>
      <w:r w:rsidR="00AD4699" w:rsidRPr="00175DE1">
        <w:rPr>
          <w:b/>
          <w:i/>
          <w:sz w:val="22"/>
          <w:szCs w:val="22"/>
        </w:rPr>
        <w:t xml:space="preserve">Giovanna </w:t>
      </w:r>
      <w:r w:rsidR="00D71DE1" w:rsidRPr="00175DE1">
        <w:rPr>
          <w:b/>
          <w:i/>
          <w:sz w:val="22"/>
          <w:szCs w:val="22"/>
        </w:rPr>
        <w:t xml:space="preserve">De </w:t>
      </w:r>
      <w:r w:rsidR="00AD4699" w:rsidRPr="00175DE1">
        <w:rPr>
          <w:b/>
          <w:i/>
          <w:sz w:val="22"/>
          <w:szCs w:val="22"/>
        </w:rPr>
        <w:t>Francesco</w:t>
      </w:r>
    </w:p>
    <w:sectPr w:rsidR="00286737" w:rsidRPr="00175DE1" w:rsidSect="000D5D7D">
      <w:pgSz w:w="10205" w:h="14173"/>
      <w:pgMar w:top="142" w:right="1417" w:bottom="284" w:left="1417" w:header="720" w:footer="141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9C0"/>
    <w:multiLevelType w:val="hybridMultilevel"/>
    <w:tmpl w:val="F0F47B1E"/>
    <w:lvl w:ilvl="0" w:tplc="D49C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D4699"/>
    <w:rsid w:val="000769A5"/>
    <w:rsid w:val="000D5D7D"/>
    <w:rsid w:val="00114654"/>
    <w:rsid w:val="00175DE1"/>
    <w:rsid w:val="001F2435"/>
    <w:rsid w:val="002140D8"/>
    <w:rsid w:val="00246BCE"/>
    <w:rsid w:val="00286737"/>
    <w:rsid w:val="002F57E6"/>
    <w:rsid w:val="00300B5F"/>
    <w:rsid w:val="004D0E30"/>
    <w:rsid w:val="005117F1"/>
    <w:rsid w:val="005170BB"/>
    <w:rsid w:val="00725DEA"/>
    <w:rsid w:val="007A4DF3"/>
    <w:rsid w:val="007D00D6"/>
    <w:rsid w:val="007D546F"/>
    <w:rsid w:val="00824FC0"/>
    <w:rsid w:val="00AA13AF"/>
    <w:rsid w:val="00AD3FB4"/>
    <w:rsid w:val="00AD4699"/>
    <w:rsid w:val="00AD613A"/>
    <w:rsid w:val="00B21DDC"/>
    <w:rsid w:val="00B66767"/>
    <w:rsid w:val="00C8104E"/>
    <w:rsid w:val="00D04D87"/>
    <w:rsid w:val="00D71DE1"/>
    <w:rsid w:val="00D73877"/>
    <w:rsid w:val="00E17E26"/>
    <w:rsid w:val="00EB7290"/>
    <w:rsid w:val="00EC3EF9"/>
    <w:rsid w:val="00F26427"/>
    <w:rsid w:val="00F26B63"/>
    <w:rsid w:val="00F5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1D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2140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User@\Desktop\Impostazioni%20locali\temp\msohtml1\01\clip_image0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2</cp:revision>
  <cp:lastPrinted>2015-08-26T11:23:00Z</cp:lastPrinted>
  <dcterms:created xsi:type="dcterms:W3CDTF">2015-09-30T10:57:00Z</dcterms:created>
  <dcterms:modified xsi:type="dcterms:W3CDTF">2015-09-30T10:57:00Z</dcterms:modified>
</cp:coreProperties>
</file>